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6383" w14:textId="6BFA48D0" w:rsidR="007536FF" w:rsidRDefault="45AE3A44" w:rsidP="75CC2B42">
      <w:pPr>
        <w:pStyle w:val="BodyText"/>
        <w:ind w:left="0"/>
        <w:jc w:val="center"/>
        <w:rPr>
          <w:rFonts w:ascii="Times New Roman"/>
          <w:sz w:val="20"/>
          <w:szCs w:val="20"/>
        </w:rPr>
      </w:pPr>
      <w:r>
        <w:rPr>
          <w:noProof/>
        </w:rPr>
        <w:drawing>
          <wp:inline distT="0" distB="0" distL="0" distR="0" wp14:anchorId="5485A88F" wp14:editId="4B568246">
            <wp:extent cx="1612265" cy="1047115"/>
            <wp:effectExtent l="0" t="0" r="635" b="0"/>
            <wp:docPr id="649312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12158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51"/>
                    <a:stretch/>
                  </pic:blipFill>
                  <pic:spPr bwMode="auto">
                    <a:xfrm>
                      <a:off x="0" y="0"/>
                      <a:ext cx="1612265" cy="1047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06384" w14:textId="77777777" w:rsidR="007536FF" w:rsidRDefault="007536FF">
      <w:pPr>
        <w:pStyle w:val="BodyText"/>
        <w:ind w:left="0"/>
        <w:rPr>
          <w:rFonts w:ascii="Times New Roman"/>
          <w:sz w:val="20"/>
        </w:rPr>
      </w:pPr>
    </w:p>
    <w:p w14:paraId="1DC07EB9" w14:textId="136D7595" w:rsidR="75CC2B42" w:rsidRDefault="75CC2B42" w:rsidP="75CC2B42">
      <w:pPr>
        <w:pStyle w:val="BodyText"/>
        <w:spacing w:before="104"/>
      </w:pPr>
    </w:p>
    <w:p w14:paraId="65D66D7C" w14:textId="5C896A46" w:rsidR="75CC2B42" w:rsidRDefault="75CC2B42" w:rsidP="75CC2B42">
      <w:pPr>
        <w:pStyle w:val="BodyText"/>
        <w:spacing w:before="104"/>
      </w:pPr>
    </w:p>
    <w:p w14:paraId="40187EE5" w14:textId="62312BC9" w:rsidR="75CC2B42" w:rsidRDefault="75CC2B42" w:rsidP="75CC2B42">
      <w:pPr>
        <w:pStyle w:val="BodyText"/>
        <w:spacing w:before="104"/>
      </w:pPr>
    </w:p>
    <w:p w14:paraId="28806387" w14:textId="0985AE58" w:rsidR="007536FF" w:rsidRPr="00CC2AB0" w:rsidRDefault="00847D22">
      <w:pPr>
        <w:pStyle w:val="BodyText"/>
        <w:spacing w:before="104"/>
      </w:pPr>
      <w:r w:rsidRPr="00CC2AB0">
        <w:rPr>
          <w:w w:val="90"/>
        </w:rPr>
        <w:t>For</w:t>
      </w:r>
      <w:r w:rsidRPr="00CC2AB0">
        <w:rPr>
          <w:spacing w:val="5"/>
        </w:rPr>
        <w:t xml:space="preserve"> </w:t>
      </w:r>
      <w:r w:rsidRPr="00CC2AB0">
        <w:rPr>
          <w:w w:val="90"/>
        </w:rPr>
        <w:t>Immediate</w:t>
      </w:r>
      <w:r w:rsidRPr="00CC2AB0">
        <w:rPr>
          <w:spacing w:val="7"/>
        </w:rPr>
        <w:t xml:space="preserve"> </w:t>
      </w:r>
      <w:r w:rsidRPr="00CC2AB0">
        <w:rPr>
          <w:spacing w:val="-2"/>
          <w:w w:val="90"/>
        </w:rPr>
        <w:t>Release</w:t>
      </w:r>
    </w:p>
    <w:p w14:paraId="28806388" w14:textId="2D587092" w:rsidR="007536FF" w:rsidRPr="00CC2AB0" w:rsidRDefault="00847D22">
      <w:pPr>
        <w:pStyle w:val="BodyText"/>
        <w:spacing w:before="16"/>
      </w:pPr>
      <w:r w:rsidRPr="00CC2AB0">
        <w:rPr>
          <w:w w:val="90"/>
        </w:rPr>
        <w:t>Contact:</w:t>
      </w:r>
      <w:r w:rsidRPr="00CC2AB0">
        <w:rPr>
          <w:spacing w:val="-5"/>
        </w:rPr>
        <w:t xml:space="preserve"> </w:t>
      </w:r>
      <w:r w:rsidRPr="00CC2AB0">
        <w:rPr>
          <w:w w:val="90"/>
        </w:rPr>
        <w:t>Mary</w:t>
      </w:r>
      <w:r w:rsidRPr="00CC2AB0">
        <w:rPr>
          <w:spacing w:val="-1"/>
          <w:w w:val="90"/>
        </w:rPr>
        <w:t xml:space="preserve"> </w:t>
      </w:r>
      <w:r w:rsidRPr="00CC2AB0">
        <w:rPr>
          <w:w w:val="90"/>
        </w:rPr>
        <w:t>Pat</w:t>
      </w:r>
      <w:r w:rsidRPr="00CC2AB0">
        <w:rPr>
          <w:spacing w:val="-4"/>
          <w:w w:val="90"/>
        </w:rPr>
        <w:t xml:space="preserve"> </w:t>
      </w:r>
      <w:r w:rsidRPr="00CC2AB0">
        <w:rPr>
          <w:w w:val="90"/>
        </w:rPr>
        <w:t>Sullivan,</w:t>
      </w:r>
      <w:r w:rsidR="003E3071" w:rsidRPr="00CC2AB0">
        <w:rPr>
          <w:spacing w:val="-6"/>
        </w:rPr>
        <w:t xml:space="preserve"> </w:t>
      </w:r>
      <w:hyperlink r:id="rId8" w:history="1">
        <w:r w:rsidR="003E3071" w:rsidRPr="00CC2AB0">
          <w:rPr>
            <w:rStyle w:val="Hyperlink"/>
            <w:spacing w:val="-2"/>
            <w:w w:val="90"/>
          </w:rPr>
          <w:t>msullivan@northstartravelgroup.com</w:t>
        </w:r>
      </w:hyperlink>
    </w:p>
    <w:p w14:paraId="28806389" w14:textId="77777777" w:rsidR="007536FF" w:rsidRPr="00CC2AB0" w:rsidRDefault="007536FF">
      <w:pPr>
        <w:pStyle w:val="BodyText"/>
        <w:ind w:left="0"/>
        <w:rPr>
          <w:sz w:val="26"/>
        </w:rPr>
      </w:pPr>
    </w:p>
    <w:p w14:paraId="2880638A" w14:textId="6D65043C" w:rsidR="007536FF" w:rsidRPr="00CC2AB0" w:rsidRDefault="00847D22">
      <w:pPr>
        <w:pStyle w:val="Title"/>
      </w:pPr>
      <w:r w:rsidRPr="00CC2AB0">
        <w:rPr>
          <w:w w:val="80"/>
        </w:rPr>
        <w:t>202</w:t>
      </w:r>
      <w:r w:rsidR="003E3071" w:rsidRPr="00CC2AB0">
        <w:rPr>
          <w:w w:val="80"/>
        </w:rPr>
        <w:t>5</w:t>
      </w:r>
      <w:r w:rsidRPr="00CC2AB0">
        <w:rPr>
          <w:spacing w:val="5"/>
        </w:rPr>
        <w:t xml:space="preserve"> </w:t>
      </w:r>
      <w:r w:rsidRPr="00CC2AB0">
        <w:rPr>
          <w:w w:val="80"/>
        </w:rPr>
        <w:t>TRAVEL</w:t>
      </w:r>
      <w:r w:rsidRPr="00CC2AB0">
        <w:rPr>
          <w:spacing w:val="12"/>
        </w:rPr>
        <w:t xml:space="preserve"> </w:t>
      </w:r>
      <w:r w:rsidRPr="00CC2AB0">
        <w:rPr>
          <w:w w:val="80"/>
        </w:rPr>
        <w:t>WEEKLY</w:t>
      </w:r>
      <w:r w:rsidRPr="00CC2AB0">
        <w:rPr>
          <w:spacing w:val="16"/>
        </w:rPr>
        <w:t xml:space="preserve"> </w:t>
      </w:r>
      <w:r w:rsidRPr="00CC2AB0">
        <w:rPr>
          <w:w w:val="80"/>
        </w:rPr>
        <w:t>MAGELLAN</w:t>
      </w:r>
      <w:r w:rsidRPr="00CC2AB0">
        <w:rPr>
          <w:spacing w:val="6"/>
        </w:rPr>
        <w:t xml:space="preserve"> </w:t>
      </w:r>
      <w:r w:rsidRPr="00CC2AB0">
        <w:rPr>
          <w:w w:val="80"/>
        </w:rPr>
        <w:t>AWARDS</w:t>
      </w:r>
      <w:r w:rsidRPr="00CC2AB0">
        <w:rPr>
          <w:spacing w:val="11"/>
        </w:rPr>
        <w:t xml:space="preserve"> </w:t>
      </w:r>
      <w:r w:rsidRPr="00CC2AB0">
        <w:rPr>
          <w:w w:val="80"/>
        </w:rPr>
        <w:t>WINNERS</w:t>
      </w:r>
      <w:r w:rsidRPr="00CC2AB0">
        <w:rPr>
          <w:spacing w:val="8"/>
        </w:rPr>
        <w:t xml:space="preserve"> </w:t>
      </w:r>
      <w:r w:rsidRPr="00CC2AB0">
        <w:rPr>
          <w:spacing w:val="-2"/>
          <w:w w:val="80"/>
        </w:rPr>
        <w:t>ANNOUNCED</w:t>
      </w:r>
    </w:p>
    <w:p w14:paraId="2880638B" w14:textId="77777777" w:rsidR="007536FF" w:rsidRPr="00CC2AB0" w:rsidRDefault="00847D22">
      <w:pPr>
        <w:spacing w:before="16"/>
        <w:ind w:left="1759" w:right="1751"/>
        <w:jc w:val="center"/>
        <w:rPr>
          <w:b/>
          <w:i/>
        </w:rPr>
      </w:pPr>
      <w:r w:rsidRPr="00CC2AB0">
        <w:rPr>
          <w:b/>
          <w:i/>
          <w:w w:val="80"/>
        </w:rPr>
        <w:t>GOLD</w:t>
      </w:r>
      <w:r w:rsidRPr="00CC2AB0">
        <w:rPr>
          <w:b/>
          <w:i/>
          <w:spacing w:val="-1"/>
        </w:rPr>
        <w:t xml:space="preserve"> </w:t>
      </w:r>
      <w:r w:rsidRPr="00CC2AB0">
        <w:rPr>
          <w:b/>
          <w:i/>
          <w:w w:val="80"/>
        </w:rPr>
        <w:t>AND</w:t>
      </w:r>
      <w:r w:rsidRPr="00CC2AB0">
        <w:rPr>
          <w:b/>
          <w:i/>
        </w:rPr>
        <w:t xml:space="preserve"> </w:t>
      </w:r>
      <w:r w:rsidRPr="00CC2AB0">
        <w:rPr>
          <w:b/>
          <w:i/>
          <w:w w:val="80"/>
        </w:rPr>
        <w:t>SILVER</w:t>
      </w:r>
      <w:r w:rsidRPr="00CC2AB0">
        <w:rPr>
          <w:b/>
          <w:i/>
          <w:spacing w:val="1"/>
        </w:rPr>
        <w:t xml:space="preserve"> </w:t>
      </w:r>
      <w:r w:rsidRPr="00CC2AB0">
        <w:rPr>
          <w:b/>
          <w:i/>
          <w:w w:val="80"/>
        </w:rPr>
        <w:t>WINNERS</w:t>
      </w:r>
      <w:r w:rsidRPr="00CC2AB0">
        <w:rPr>
          <w:b/>
          <w:i/>
          <w:spacing w:val="4"/>
        </w:rPr>
        <w:t xml:space="preserve"> </w:t>
      </w:r>
      <w:r w:rsidRPr="00CC2AB0">
        <w:rPr>
          <w:b/>
          <w:i/>
          <w:spacing w:val="-4"/>
          <w:w w:val="80"/>
        </w:rPr>
        <w:t>NAMED</w:t>
      </w:r>
    </w:p>
    <w:p w14:paraId="2880638C" w14:textId="77777777" w:rsidR="007536FF" w:rsidRPr="00CC2AB0" w:rsidRDefault="007536FF">
      <w:pPr>
        <w:pStyle w:val="BodyText"/>
        <w:ind w:left="0"/>
        <w:rPr>
          <w:b/>
          <w:i/>
          <w:sz w:val="26"/>
        </w:rPr>
      </w:pPr>
    </w:p>
    <w:p w14:paraId="2880638E" w14:textId="5B626B8B" w:rsidR="007536FF" w:rsidRPr="00CC2AB0" w:rsidRDefault="00847D22" w:rsidP="00CC2AB0">
      <w:pPr>
        <w:pStyle w:val="BodyText"/>
        <w:spacing w:before="1" w:line="254" w:lineRule="auto"/>
        <w:ind w:left="0" w:right="300"/>
      </w:pPr>
      <w:r w:rsidRPr="00CC2AB0">
        <w:rPr>
          <w:spacing w:val="-8"/>
        </w:rPr>
        <w:t xml:space="preserve">Rutherford, NJ (October </w:t>
      </w:r>
      <w:r w:rsidR="00975CF7">
        <w:rPr>
          <w:spacing w:val="-8"/>
        </w:rPr>
        <w:t>9</w:t>
      </w:r>
      <w:r w:rsidRPr="00CC2AB0">
        <w:rPr>
          <w:spacing w:val="-8"/>
        </w:rPr>
        <w:t>, 202</w:t>
      </w:r>
      <w:r w:rsidR="003E3071" w:rsidRPr="00CC2AB0">
        <w:rPr>
          <w:spacing w:val="-8"/>
        </w:rPr>
        <w:t>5</w:t>
      </w:r>
      <w:r w:rsidRPr="00CC2AB0">
        <w:rPr>
          <w:spacing w:val="-8"/>
        </w:rPr>
        <w:t>) – Travel Weekly announced the</w:t>
      </w:r>
      <w:r w:rsidRPr="00CC2AB0">
        <w:t xml:space="preserve"> </w:t>
      </w:r>
      <w:r w:rsidRPr="00CC2AB0">
        <w:rPr>
          <w:spacing w:val="-8"/>
        </w:rPr>
        <w:t xml:space="preserve">winners of the </w:t>
      </w:r>
      <w:r w:rsidR="00D845B0" w:rsidRPr="00CC2AB0">
        <w:rPr>
          <w:spacing w:val="-8"/>
        </w:rPr>
        <w:t>202</w:t>
      </w:r>
      <w:r w:rsidR="003E3071" w:rsidRPr="00CC2AB0">
        <w:rPr>
          <w:spacing w:val="-8"/>
        </w:rPr>
        <w:t xml:space="preserve">5 </w:t>
      </w:r>
      <w:r w:rsidRPr="00CC2AB0">
        <w:rPr>
          <w:spacing w:val="-8"/>
        </w:rPr>
        <w:t xml:space="preserve">Magellan </w:t>
      </w:r>
      <w:r w:rsidRPr="00CC2AB0">
        <w:rPr>
          <w:w w:val="90"/>
        </w:rPr>
        <w:t>Awards. With</w:t>
      </w:r>
      <w:r w:rsidR="00786A6F" w:rsidRPr="00CC2AB0">
        <w:rPr>
          <w:w w:val="90"/>
        </w:rPr>
        <w:t xml:space="preserve"> </w:t>
      </w:r>
      <w:r w:rsidR="003E3071" w:rsidRPr="00CC2AB0">
        <w:rPr>
          <w:w w:val="90"/>
        </w:rPr>
        <w:t>hundreds</w:t>
      </w:r>
      <w:r w:rsidR="00786A6F" w:rsidRPr="00CC2AB0">
        <w:rPr>
          <w:w w:val="90"/>
        </w:rPr>
        <w:t xml:space="preserve"> of</w:t>
      </w:r>
      <w:r w:rsidRPr="00CC2AB0">
        <w:rPr>
          <w:w w:val="90"/>
        </w:rPr>
        <w:t xml:space="preserve"> entries from across the U.S. and around the world, the Magellan Award winners represent </w:t>
      </w:r>
      <w:r w:rsidRPr="00CC2AB0">
        <w:rPr>
          <w:spacing w:val="-4"/>
        </w:rPr>
        <w:t>the</w:t>
      </w:r>
      <w:r w:rsidRPr="00CC2AB0">
        <w:rPr>
          <w:spacing w:val="-12"/>
        </w:rPr>
        <w:t xml:space="preserve"> </w:t>
      </w:r>
      <w:r w:rsidRPr="00CC2AB0">
        <w:rPr>
          <w:spacing w:val="-4"/>
        </w:rPr>
        <w:t>best</w:t>
      </w:r>
      <w:r w:rsidRPr="00CC2AB0">
        <w:rPr>
          <w:spacing w:val="-15"/>
        </w:rPr>
        <w:t xml:space="preserve"> </w:t>
      </w:r>
      <w:r w:rsidRPr="00CC2AB0">
        <w:rPr>
          <w:spacing w:val="-4"/>
        </w:rPr>
        <w:t>in</w:t>
      </w:r>
      <w:r w:rsidRPr="00CC2AB0">
        <w:rPr>
          <w:spacing w:val="-13"/>
        </w:rPr>
        <w:t xml:space="preserve"> </w:t>
      </w:r>
      <w:r w:rsidRPr="00CC2AB0">
        <w:rPr>
          <w:spacing w:val="-4"/>
        </w:rPr>
        <w:t>the</w:t>
      </w:r>
      <w:r w:rsidRPr="00CC2AB0">
        <w:rPr>
          <w:spacing w:val="-6"/>
        </w:rPr>
        <w:t xml:space="preserve"> </w:t>
      </w:r>
      <w:r w:rsidRPr="00CC2AB0">
        <w:rPr>
          <w:spacing w:val="-4"/>
        </w:rPr>
        <w:t>travel</w:t>
      </w:r>
      <w:r w:rsidRPr="00CC2AB0">
        <w:rPr>
          <w:spacing w:val="-11"/>
        </w:rPr>
        <w:t xml:space="preserve"> </w:t>
      </w:r>
      <w:r w:rsidRPr="00CC2AB0">
        <w:rPr>
          <w:spacing w:val="-4"/>
        </w:rPr>
        <w:t>industry</w:t>
      </w:r>
      <w:r w:rsidRPr="00CC2AB0">
        <w:rPr>
          <w:spacing w:val="-12"/>
        </w:rPr>
        <w:t xml:space="preserve"> </w:t>
      </w:r>
      <w:r w:rsidRPr="00CC2AB0">
        <w:rPr>
          <w:spacing w:val="-4"/>
        </w:rPr>
        <w:t>and</w:t>
      </w:r>
      <w:r w:rsidRPr="00CC2AB0">
        <w:rPr>
          <w:spacing w:val="-13"/>
        </w:rPr>
        <w:t xml:space="preserve"> </w:t>
      </w:r>
      <w:r w:rsidRPr="00CC2AB0">
        <w:rPr>
          <w:spacing w:val="-4"/>
        </w:rPr>
        <w:t>salute</w:t>
      </w:r>
      <w:r w:rsidRPr="00CC2AB0">
        <w:rPr>
          <w:spacing w:val="-12"/>
        </w:rPr>
        <w:t xml:space="preserve"> </w:t>
      </w:r>
      <w:r w:rsidRPr="00CC2AB0">
        <w:rPr>
          <w:spacing w:val="-4"/>
        </w:rPr>
        <w:t>the</w:t>
      </w:r>
      <w:r w:rsidRPr="00CC2AB0">
        <w:rPr>
          <w:spacing w:val="-6"/>
        </w:rPr>
        <w:t xml:space="preserve"> </w:t>
      </w:r>
      <w:r w:rsidRPr="00CC2AB0">
        <w:rPr>
          <w:spacing w:val="-4"/>
        </w:rPr>
        <w:t>outstanding</w:t>
      </w:r>
      <w:r w:rsidRPr="00CC2AB0">
        <w:rPr>
          <w:spacing w:val="-11"/>
        </w:rPr>
        <w:t xml:space="preserve"> </w:t>
      </w:r>
      <w:r w:rsidRPr="00CC2AB0">
        <w:rPr>
          <w:spacing w:val="-4"/>
        </w:rPr>
        <w:t>travel</w:t>
      </w:r>
      <w:r w:rsidRPr="00CC2AB0">
        <w:rPr>
          <w:spacing w:val="-11"/>
        </w:rPr>
        <w:t xml:space="preserve"> </w:t>
      </w:r>
      <w:r w:rsidRPr="00CC2AB0">
        <w:rPr>
          <w:spacing w:val="-4"/>
        </w:rPr>
        <w:t>professionals</w:t>
      </w:r>
      <w:r w:rsidRPr="00CC2AB0">
        <w:rPr>
          <w:spacing w:val="-13"/>
        </w:rPr>
        <w:t xml:space="preserve"> </w:t>
      </w:r>
      <w:r w:rsidRPr="00CC2AB0">
        <w:rPr>
          <w:spacing w:val="-4"/>
        </w:rPr>
        <w:t>behind</w:t>
      </w:r>
      <w:r w:rsidRPr="00CC2AB0">
        <w:rPr>
          <w:spacing w:val="-13"/>
        </w:rPr>
        <w:t xml:space="preserve"> </w:t>
      </w:r>
      <w:r w:rsidRPr="00CC2AB0">
        <w:rPr>
          <w:spacing w:val="-4"/>
        </w:rPr>
        <w:t>it</w:t>
      </w:r>
      <w:r w:rsidRPr="00CC2AB0">
        <w:rPr>
          <w:spacing w:val="-15"/>
        </w:rPr>
        <w:t xml:space="preserve"> </w:t>
      </w:r>
      <w:r w:rsidRPr="00CC2AB0">
        <w:rPr>
          <w:spacing w:val="-4"/>
        </w:rPr>
        <w:t>all.</w:t>
      </w:r>
    </w:p>
    <w:p w14:paraId="2880638F" w14:textId="77777777" w:rsidR="007536FF" w:rsidRPr="00CC2AB0" w:rsidRDefault="007536FF" w:rsidP="00CC2AB0">
      <w:pPr>
        <w:pStyle w:val="BodyText"/>
        <w:spacing w:before="6"/>
        <w:ind w:left="0"/>
        <w:rPr>
          <w:sz w:val="23"/>
        </w:rPr>
      </w:pPr>
    </w:p>
    <w:p w14:paraId="28806390" w14:textId="77777777" w:rsidR="007536FF" w:rsidRPr="00CC2AB0" w:rsidRDefault="00847D22" w:rsidP="00CC2AB0">
      <w:pPr>
        <w:pStyle w:val="BodyText"/>
        <w:spacing w:line="254" w:lineRule="auto"/>
        <w:ind w:left="0" w:right="509"/>
      </w:pPr>
      <w:r w:rsidRPr="00CC2AB0">
        <w:rPr>
          <w:w w:val="90"/>
        </w:rPr>
        <w:t>The Magellan Awards honor outstanding design, marketing and services in a broad range of industry segments</w:t>
      </w:r>
      <w:r w:rsidRPr="00CC2AB0">
        <w:rPr>
          <w:spacing w:val="-4"/>
          <w:w w:val="90"/>
        </w:rPr>
        <w:t xml:space="preserve"> </w:t>
      </w:r>
      <w:r w:rsidRPr="00CC2AB0">
        <w:rPr>
          <w:w w:val="90"/>
        </w:rPr>
        <w:t>including</w:t>
      </w:r>
      <w:r w:rsidRPr="00CC2AB0">
        <w:rPr>
          <w:spacing w:val="-1"/>
          <w:w w:val="90"/>
        </w:rPr>
        <w:t xml:space="preserve"> </w:t>
      </w:r>
      <w:r w:rsidRPr="00CC2AB0">
        <w:rPr>
          <w:w w:val="90"/>
        </w:rPr>
        <w:t>Hospitality, Travel</w:t>
      </w:r>
      <w:r w:rsidRPr="00CC2AB0">
        <w:rPr>
          <w:spacing w:val="-1"/>
          <w:w w:val="90"/>
        </w:rPr>
        <w:t xml:space="preserve"> </w:t>
      </w:r>
      <w:r w:rsidRPr="00CC2AB0">
        <w:rPr>
          <w:w w:val="90"/>
        </w:rPr>
        <w:t>Destinations, Cruise</w:t>
      </w:r>
      <w:r w:rsidRPr="00CC2AB0">
        <w:rPr>
          <w:spacing w:val="-3"/>
          <w:w w:val="90"/>
        </w:rPr>
        <w:t xml:space="preserve"> </w:t>
      </w:r>
      <w:r w:rsidRPr="00CC2AB0">
        <w:rPr>
          <w:w w:val="90"/>
        </w:rPr>
        <w:t>Lines, Online</w:t>
      </w:r>
      <w:r w:rsidRPr="00CC2AB0">
        <w:rPr>
          <w:spacing w:val="-3"/>
          <w:w w:val="90"/>
        </w:rPr>
        <w:t xml:space="preserve"> </w:t>
      </w:r>
      <w:r w:rsidRPr="00CC2AB0">
        <w:rPr>
          <w:w w:val="90"/>
        </w:rPr>
        <w:t>Travel</w:t>
      </w:r>
      <w:r w:rsidRPr="00CC2AB0">
        <w:rPr>
          <w:spacing w:val="-1"/>
          <w:w w:val="90"/>
        </w:rPr>
        <w:t xml:space="preserve"> </w:t>
      </w:r>
      <w:r w:rsidRPr="00CC2AB0">
        <w:rPr>
          <w:w w:val="90"/>
        </w:rPr>
        <w:t>Services, Airlines</w:t>
      </w:r>
      <w:r w:rsidRPr="00CC2AB0">
        <w:rPr>
          <w:spacing w:val="-4"/>
          <w:w w:val="90"/>
        </w:rPr>
        <w:t xml:space="preserve"> </w:t>
      </w:r>
      <w:r w:rsidRPr="00CC2AB0">
        <w:rPr>
          <w:w w:val="90"/>
        </w:rPr>
        <w:t xml:space="preserve">and </w:t>
      </w:r>
      <w:r w:rsidRPr="00CC2AB0">
        <w:rPr>
          <w:spacing w:val="-8"/>
        </w:rPr>
        <w:t>Airports, Travel Agents and Agencies, Tour Operators and Ground Transportation.</w:t>
      </w:r>
    </w:p>
    <w:p w14:paraId="28806391" w14:textId="77777777" w:rsidR="007536FF" w:rsidRPr="00CC2AB0" w:rsidRDefault="007536FF" w:rsidP="00CC2AB0">
      <w:pPr>
        <w:pStyle w:val="BodyText"/>
        <w:spacing w:before="3"/>
        <w:ind w:left="0"/>
      </w:pPr>
    </w:p>
    <w:p w14:paraId="79747F7A" w14:textId="297B9B91" w:rsidR="00071BF6" w:rsidRPr="002201F7" w:rsidRDefault="002201F7" w:rsidP="00CC2AB0">
      <w:pPr>
        <w:pStyle w:val="BodyText"/>
        <w:spacing w:line="254" w:lineRule="auto"/>
        <w:ind w:left="0" w:right="300"/>
      </w:pPr>
      <w:r w:rsidRPr="002201F7">
        <w:t xml:space="preserve">"Each year, I think, 'This will be the year to remember' -- the year that creativity, innovation and inspiration in the entries of the Travel Weekly Magellan Awards </w:t>
      </w:r>
      <w:proofErr w:type="gramStart"/>
      <w:r w:rsidRPr="002201F7">
        <w:t>has</w:t>
      </w:r>
      <w:proofErr w:type="gramEnd"/>
      <w:r w:rsidRPr="002201F7">
        <w:t xml:space="preserve"> peaked</w:t>
      </w:r>
      <w:r>
        <w:t>,” said Arnie Weissmann, editor-in-chief of Travel Weekly.</w:t>
      </w:r>
      <w:r w:rsidRPr="002201F7">
        <w:t xml:space="preserve"> </w:t>
      </w:r>
      <w:r>
        <w:t>“</w:t>
      </w:r>
      <w:r w:rsidRPr="002201F7">
        <w:t xml:space="preserve">Yet this year – the 18th annual Travel Weekly Magellan Awards – has topped all that has come before. You </w:t>
      </w:r>
      <w:proofErr w:type="gramStart"/>
      <w:r w:rsidRPr="002201F7">
        <w:t>have to</w:t>
      </w:r>
      <w:proofErr w:type="gramEnd"/>
      <w:r w:rsidRPr="002201F7">
        <w:t xml:space="preserve"> wonder: Can the bar get any higher?"</w:t>
      </w:r>
    </w:p>
    <w:p w14:paraId="400AA0DE" w14:textId="77777777" w:rsidR="002201F7" w:rsidRPr="00CC2AB0" w:rsidRDefault="002201F7" w:rsidP="00CC2AB0">
      <w:pPr>
        <w:pStyle w:val="BodyText"/>
        <w:spacing w:line="254" w:lineRule="auto"/>
        <w:ind w:left="0" w:right="300"/>
        <w:rPr>
          <w:sz w:val="23"/>
        </w:rPr>
      </w:pPr>
    </w:p>
    <w:p w14:paraId="28806394" w14:textId="70EC667F" w:rsidR="007536FF" w:rsidRPr="00CC2AB0" w:rsidRDefault="00847D22" w:rsidP="00CC2AB0">
      <w:pPr>
        <w:pStyle w:val="BodyText"/>
        <w:spacing w:line="254" w:lineRule="auto"/>
        <w:ind w:left="0" w:right="300"/>
      </w:pPr>
      <w:r w:rsidRPr="00CC2AB0">
        <w:rPr>
          <w:spacing w:val="-6"/>
        </w:rPr>
        <w:t>The</w:t>
      </w:r>
      <w:r w:rsidRPr="00CC2AB0">
        <w:rPr>
          <w:spacing w:val="-15"/>
        </w:rPr>
        <w:t xml:space="preserve"> </w:t>
      </w:r>
      <w:r w:rsidRPr="00CC2AB0">
        <w:rPr>
          <w:spacing w:val="-6"/>
        </w:rPr>
        <w:t>Magellan</w:t>
      </w:r>
      <w:r w:rsidRPr="00CC2AB0">
        <w:rPr>
          <w:spacing w:val="-15"/>
        </w:rPr>
        <w:t xml:space="preserve"> </w:t>
      </w:r>
      <w:r w:rsidRPr="00CC2AB0">
        <w:rPr>
          <w:spacing w:val="-6"/>
        </w:rPr>
        <w:t>Awards</w:t>
      </w:r>
      <w:r w:rsidRPr="00CC2AB0">
        <w:rPr>
          <w:spacing w:val="-14"/>
        </w:rPr>
        <w:t xml:space="preserve"> </w:t>
      </w:r>
      <w:r w:rsidRPr="00CC2AB0">
        <w:rPr>
          <w:spacing w:val="-6"/>
        </w:rPr>
        <w:t>are</w:t>
      </w:r>
      <w:r w:rsidRPr="00CC2AB0">
        <w:rPr>
          <w:spacing w:val="-13"/>
        </w:rPr>
        <w:t xml:space="preserve"> </w:t>
      </w:r>
      <w:r w:rsidRPr="00CC2AB0">
        <w:rPr>
          <w:spacing w:val="-6"/>
        </w:rPr>
        <w:t>judged</w:t>
      </w:r>
      <w:r w:rsidRPr="00CC2AB0">
        <w:rPr>
          <w:spacing w:val="-15"/>
        </w:rPr>
        <w:t xml:space="preserve"> </w:t>
      </w:r>
      <w:r w:rsidRPr="00CC2AB0">
        <w:rPr>
          <w:spacing w:val="-6"/>
        </w:rPr>
        <w:t>and</w:t>
      </w:r>
      <w:r w:rsidRPr="00CC2AB0">
        <w:rPr>
          <w:spacing w:val="-15"/>
        </w:rPr>
        <w:t xml:space="preserve"> </w:t>
      </w:r>
      <w:r w:rsidRPr="00CC2AB0">
        <w:rPr>
          <w:spacing w:val="-6"/>
        </w:rPr>
        <w:t>overseen</w:t>
      </w:r>
      <w:r w:rsidRPr="00CC2AB0">
        <w:rPr>
          <w:spacing w:val="-15"/>
        </w:rPr>
        <w:t xml:space="preserve"> </w:t>
      </w:r>
      <w:r w:rsidRPr="00CC2AB0">
        <w:rPr>
          <w:spacing w:val="-6"/>
        </w:rPr>
        <w:t>by</w:t>
      </w:r>
      <w:r w:rsidRPr="00CC2AB0">
        <w:rPr>
          <w:spacing w:val="-13"/>
        </w:rPr>
        <w:t xml:space="preserve"> </w:t>
      </w:r>
      <w:r w:rsidRPr="00CC2AB0">
        <w:rPr>
          <w:spacing w:val="-6"/>
        </w:rPr>
        <w:t>a</w:t>
      </w:r>
      <w:r w:rsidRPr="00CC2AB0">
        <w:rPr>
          <w:spacing w:val="-14"/>
        </w:rPr>
        <w:t xml:space="preserve"> </w:t>
      </w:r>
      <w:r w:rsidRPr="00CC2AB0">
        <w:rPr>
          <w:spacing w:val="-6"/>
        </w:rPr>
        <w:t>one-of-a-kind</w:t>
      </w:r>
      <w:r w:rsidRPr="00CC2AB0">
        <w:rPr>
          <w:spacing w:val="-14"/>
        </w:rPr>
        <w:t xml:space="preserve"> </w:t>
      </w:r>
      <w:r w:rsidRPr="00CC2AB0">
        <w:rPr>
          <w:spacing w:val="-6"/>
        </w:rPr>
        <w:t>panel</w:t>
      </w:r>
      <w:r w:rsidRPr="00CC2AB0">
        <w:rPr>
          <w:spacing w:val="-11"/>
        </w:rPr>
        <w:t xml:space="preserve"> </w:t>
      </w:r>
      <w:r w:rsidRPr="00CC2AB0">
        <w:rPr>
          <w:spacing w:val="-6"/>
        </w:rPr>
        <w:t>of</w:t>
      </w:r>
      <w:r w:rsidRPr="00CC2AB0">
        <w:rPr>
          <w:spacing w:val="-14"/>
        </w:rPr>
        <w:t xml:space="preserve"> </w:t>
      </w:r>
      <w:r w:rsidRPr="00CC2AB0">
        <w:rPr>
          <w:spacing w:val="-6"/>
        </w:rPr>
        <w:t>top</w:t>
      </w:r>
      <w:r w:rsidRPr="00CC2AB0">
        <w:rPr>
          <w:spacing w:val="-14"/>
        </w:rPr>
        <w:t xml:space="preserve"> </w:t>
      </w:r>
      <w:r w:rsidRPr="00CC2AB0">
        <w:rPr>
          <w:spacing w:val="-6"/>
        </w:rPr>
        <w:t>travel</w:t>
      </w:r>
      <w:r w:rsidRPr="00CC2AB0">
        <w:rPr>
          <w:spacing w:val="-11"/>
        </w:rPr>
        <w:t xml:space="preserve"> </w:t>
      </w:r>
      <w:r w:rsidRPr="00CC2AB0">
        <w:rPr>
          <w:spacing w:val="-6"/>
        </w:rPr>
        <w:t xml:space="preserve">professionals </w:t>
      </w:r>
      <w:r w:rsidRPr="00CC2AB0">
        <w:rPr>
          <w:w w:val="90"/>
        </w:rPr>
        <w:t>representing the best names and most accomplished leaders from the industry. In determining winners,</w:t>
      </w:r>
      <w:r w:rsidRPr="00CC2AB0">
        <w:t xml:space="preserve"> </w:t>
      </w:r>
      <w:r w:rsidRPr="00CC2AB0">
        <w:rPr>
          <w:spacing w:val="-6"/>
        </w:rPr>
        <w:t>entries</w:t>
      </w:r>
      <w:r w:rsidRPr="00CC2AB0">
        <w:rPr>
          <w:spacing w:val="-9"/>
        </w:rPr>
        <w:t xml:space="preserve"> </w:t>
      </w:r>
      <w:r w:rsidRPr="00CC2AB0">
        <w:rPr>
          <w:spacing w:val="-6"/>
        </w:rPr>
        <w:t>do</w:t>
      </w:r>
      <w:r w:rsidRPr="00CC2AB0">
        <w:rPr>
          <w:spacing w:val="-11"/>
        </w:rPr>
        <w:t xml:space="preserve"> </w:t>
      </w:r>
      <w:r w:rsidRPr="00CC2AB0">
        <w:rPr>
          <w:spacing w:val="-6"/>
        </w:rPr>
        <w:t>not compete</w:t>
      </w:r>
      <w:r w:rsidRPr="00CC2AB0">
        <w:rPr>
          <w:spacing w:val="-8"/>
        </w:rPr>
        <w:t xml:space="preserve"> </w:t>
      </w:r>
      <w:r w:rsidRPr="00CC2AB0">
        <w:rPr>
          <w:spacing w:val="-6"/>
        </w:rPr>
        <w:t>with</w:t>
      </w:r>
      <w:r w:rsidRPr="00CC2AB0">
        <w:rPr>
          <w:spacing w:val="-9"/>
        </w:rPr>
        <w:t xml:space="preserve"> </w:t>
      </w:r>
      <w:r w:rsidRPr="00CC2AB0">
        <w:rPr>
          <w:spacing w:val="-6"/>
        </w:rPr>
        <w:t>one</w:t>
      </w:r>
      <w:r w:rsidRPr="00CC2AB0">
        <w:rPr>
          <w:spacing w:val="-8"/>
        </w:rPr>
        <w:t xml:space="preserve"> </w:t>
      </w:r>
      <w:r w:rsidRPr="00CC2AB0">
        <w:rPr>
          <w:spacing w:val="-6"/>
        </w:rPr>
        <w:t>another, instead</w:t>
      </w:r>
      <w:r w:rsidRPr="00CC2AB0">
        <w:rPr>
          <w:spacing w:val="-9"/>
        </w:rPr>
        <w:t xml:space="preserve"> </w:t>
      </w:r>
      <w:r w:rsidRPr="00CC2AB0">
        <w:rPr>
          <w:spacing w:val="-6"/>
        </w:rPr>
        <w:t>they are</w:t>
      </w:r>
      <w:r w:rsidRPr="00CC2AB0">
        <w:rPr>
          <w:spacing w:val="-8"/>
        </w:rPr>
        <w:t xml:space="preserve"> </w:t>
      </w:r>
      <w:r w:rsidRPr="00CC2AB0">
        <w:rPr>
          <w:spacing w:val="-6"/>
        </w:rPr>
        <w:t>judged</w:t>
      </w:r>
      <w:r w:rsidRPr="00CC2AB0">
        <w:rPr>
          <w:spacing w:val="-9"/>
        </w:rPr>
        <w:t xml:space="preserve"> </w:t>
      </w:r>
      <w:r w:rsidRPr="00CC2AB0">
        <w:rPr>
          <w:spacing w:val="-6"/>
        </w:rPr>
        <w:t>against</w:t>
      </w:r>
      <w:r w:rsidRPr="00CC2AB0">
        <w:rPr>
          <w:spacing w:val="-12"/>
        </w:rPr>
        <w:t xml:space="preserve"> </w:t>
      </w:r>
      <w:r w:rsidRPr="00CC2AB0">
        <w:rPr>
          <w:spacing w:val="-6"/>
        </w:rPr>
        <w:t>a</w:t>
      </w:r>
      <w:r w:rsidRPr="00CC2AB0">
        <w:rPr>
          <w:spacing w:val="-9"/>
        </w:rPr>
        <w:t xml:space="preserve"> </w:t>
      </w:r>
      <w:r w:rsidRPr="00CC2AB0">
        <w:rPr>
          <w:spacing w:val="-6"/>
        </w:rPr>
        <w:t>standard</w:t>
      </w:r>
      <w:r w:rsidRPr="00CC2AB0">
        <w:rPr>
          <w:spacing w:val="-9"/>
        </w:rPr>
        <w:t xml:space="preserve"> </w:t>
      </w:r>
      <w:r w:rsidRPr="00CC2AB0">
        <w:rPr>
          <w:spacing w:val="-6"/>
        </w:rPr>
        <w:t xml:space="preserve">of excellence </w:t>
      </w:r>
      <w:r w:rsidRPr="00CC2AB0">
        <w:rPr>
          <w:w w:val="90"/>
        </w:rPr>
        <w:t xml:space="preserve">based on the long experience of </w:t>
      </w:r>
      <w:r w:rsidRPr="00CC2AB0">
        <w:rPr>
          <w:i/>
          <w:w w:val="90"/>
        </w:rPr>
        <w:t>Travel Weekly</w:t>
      </w:r>
      <w:r w:rsidRPr="00CC2AB0">
        <w:rPr>
          <w:w w:val="90"/>
        </w:rPr>
        <w:t xml:space="preserve">. To uphold this high standard of excellence, a category </w:t>
      </w:r>
      <w:r w:rsidRPr="00CC2AB0">
        <w:rPr>
          <w:spacing w:val="-4"/>
        </w:rPr>
        <w:t>may</w:t>
      </w:r>
      <w:r w:rsidRPr="00CC2AB0">
        <w:rPr>
          <w:spacing w:val="-10"/>
        </w:rPr>
        <w:t xml:space="preserve"> </w:t>
      </w:r>
      <w:r w:rsidRPr="00CC2AB0">
        <w:rPr>
          <w:spacing w:val="-4"/>
        </w:rPr>
        <w:t>have</w:t>
      </w:r>
      <w:r w:rsidRPr="00CC2AB0">
        <w:rPr>
          <w:spacing w:val="-10"/>
        </w:rPr>
        <w:t xml:space="preserve"> </w:t>
      </w:r>
      <w:r w:rsidRPr="00CC2AB0">
        <w:rPr>
          <w:spacing w:val="-4"/>
        </w:rPr>
        <w:t>multiple</w:t>
      </w:r>
      <w:r w:rsidRPr="00CC2AB0">
        <w:rPr>
          <w:spacing w:val="-10"/>
        </w:rPr>
        <w:t xml:space="preserve"> </w:t>
      </w:r>
      <w:proofErr w:type="gramStart"/>
      <w:r w:rsidRPr="00CC2AB0">
        <w:rPr>
          <w:spacing w:val="-4"/>
        </w:rPr>
        <w:t>winners,</w:t>
      </w:r>
      <w:r w:rsidRPr="00CC2AB0">
        <w:rPr>
          <w:spacing w:val="-8"/>
        </w:rPr>
        <w:t xml:space="preserve"> </w:t>
      </w:r>
      <w:r w:rsidRPr="00CC2AB0">
        <w:rPr>
          <w:spacing w:val="-4"/>
        </w:rPr>
        <w:t>or</w:t>
      </w:r>
      <w:proofErr w:type="gramEnd"/>
      <w:r w:rsidRPr="00CC2AB0">
        <w:rPr>
          <w:spacing w:val="-11"/>
        </w:rPr>
        <w:t xml:space="preserve"> </w:t>
      </w:r>
      <w:r w:rsidRPr="00CC2AB0">
        <w:rPr>
          <w:spacing w:val="-4"/>
        </w:rPr>
        <w:t>may</w:t>
      </w:r>
      <w:r w:rsidRPr="00CC2AB0">
        <w:rPr>
          <w:spacing w:val="-10"/>
        </w:rPr>
        <w:t xml:space="preserve"> </w:t>
      </w:r>
      <w:r w:rsidRPr="00CC2AB0">
        <w:rPr>
          <w:spacing w:val="-4"/>
        </w:rPr>
        <w:t>have</w:t>
      </w:r>
      <w:r w:rsidRPr="00CC2AB0">
        <w:rPr>
          <w:spacing w:val="-10"/>
        </w:rPr>
        <w:t xml:space="preserve"> </w:t>
      </w:r>
      <w:r w:rsidRPr="00CC2AB0">
        <w:rPr>
          <w:spacing w:val="-4"/>
        </w:rPr>
        <w:t>no</w:t>
      </w:r>
      <w:r w:rsidRPr="00CC2AB0">
        <w:rPr>
          <w:spacing w:val="-12"/>
        </w:rPr>
        <w:t xml:space="preserve"> </w:t>
      </w:r>
      <w:r w:rsidRPr="00CC2AB0">
        <w:rPr>
          <w:spacing w:val="-4"/>
        </w:rPr>
        <w:t>winners</w:t>
      </w:r>
      <w:r w:rsidRPr="00CC2AB0">
        <w:rPr>
          <w:spacing w:val="-11"/>
        </w:rPr>
        <w:t xml:space="preserve"> </w:t>
      </w:r>
      <w:r w:rsidRPr="00CC2AB0">
        <w:rPr>
          <w:spacing w:val="-4"/>
        </w:rPr>
        <w:t>at</w:t>
      </w:r>
      <w:r w:rsidRPr="00CC2AB0">
        <w:rPr>
          <w:spacing w:val="-13"/>
        </w:rPr>
        <w:t xml:space="preserve"> </w:t>
      </w:r>
      <w:r w:rsidRPr="00CC2AB0">
        <w:rPr>
          <w:spacing w:val="-4"/>
        </w:rPr>
        <w:t>all.</w:t>
      </w:r>
    </w:p>
    <w:p w14:paraId="79F2E3A8" w14:textId="77777777" w:rsidR="008F2353" w:rsidRPr="00CC2AB0" w:rsidRDefault="00847D22" w:rsidP="00CC2AB0">
      <w:pPr>
        <w:pStyle w:val="BodyText"/>
        <w:spacing w:before="48" w:line="538" w:lineRule="exact"/>
        <w:ind w:left="0" w:right="1089"/>
        <w:rPr>
          <w:w w:val="90"/>
        </w:rPr>
      </w:pPr>
      <w:r w:rsidRPr="00CC2AB0">
        <w:rPr>
          <w:w w:val="90"/>
        </w:rPr>
        <w:t xml:space="preserve">For a complete list of silver and gold winners, please visit </w:t>
      </w:r>
      <w:hyperlink r:id="rId9">
        <w:r w:rsidRPr="00CC2AB0">
          <w:rPr>
            <w:color w:val="003366"/>
            <w:w w:val="90"/>
            <w:u w:val="single" w:color="003366"/>
          </w:rPr>
          <w:t>www.travelweeklyawards.com</w:t>
        </w:r>
        <w:r w:rsidRPr="00CC2AB0">
          <w:rPr>
            <w:w w:val="90"/>
          </w:rPr>
          <w:t>.</w:t>
        </w:r>
      </w:hyperlink>
    </w:p>
    <w:p w14:paraId="28806395" w14:textId="0CAD9326" w:rsidR="007536FF" w:rsidRPr="00CC2AB0" w:rsidRDefault="00847D22" w:rsidP="00CC2AB0">
      <w:pPr>
        <w:pStyle w:val="BodyText"/>
        <w:spacing w:before="48" w:line="538" w:lineRule="exact"/>
        <w:ind w:left="0" w:right="1089"/>
      </w:pPr>
      <w:r w:rsidRPr="00CC2AB0">
        <w:rPr>
          <w:w w:val="85"/>
        </w:rPr>
        <w:t>ABOUT TRAVEL WEEKLY:</w:t>
      </w:r>
    </w:p>
    <w:p w14:paraId="28806399" w14:textId="495588D0" w:rsidR="007536FF" w:rsidRPr="00CC2AB0" w:rsidRDefault="00A16721" w:rsidP="00CC2AB0">
      <w:pPr>
        <w:pStyle w:val="BodyText"/>
        <w:spacing w:before="9"/>
        <w:ind w:left="0"/>
        <w:rPr>
          <w:color w:val="212121"/>
        </w:rPr>
      </w:pPr>
      <w:hyperlink r:id="rId10" w:history="1">
        <w:r w:rsidRPr="00CC2AB0">
          <w:rPr>
            <w:rStyle w:val="Hyperlink"/>
          </w:rPr>
          <w:t>Travel Weekly</w:t>
        </w:r>
      </w:hyperlink>
      <w:r w:rsidRPr="00CC2AB0">
        <w:rPr>
          <w:color w:val="212121"/>
        </w:rPr>
        <w:t xml:space="preserve"> is the most influential provider of news, research, opinion and analysis to the North American travel trade marketplace. It reaches a broad industry audience in print, online and with face- to-face events throughout the year. Travel Weekly is a part of </w:t>
      </w:r>
      <w:proofErr w:type="spellStart"/>
      <w:r w:rsidRPr="00CC2AB0">
        <w:rPr>
          <w:color w:val="212121"/>
        </w:rPr>
        <w:t>Northstar</w:t>
      </w:r>
      <w:proofErr w:type="spellEnd"/>
      <w:r w:rsidRPr="00CC2AB0">
        <w:rPr>
          <w:color w:val="212121"/>
        </w:rPr>
        <w:t xml:space="preserve"> Travel Group, the leading B-to-B media company providing information and marketing solutions for the global travel industry. </w:t>
      </w:r>
      <w:proofErr w:type="spellStart"/>
      <w:r w:rsidRPr="00CC2AB0">
        <w:rPr>
          <w:color w:val="212121"/>
        </w:rPr>
        <w:t>Northstar</w:t>
      </w:r>
      <w:proofErr w:type="spellEnd"/>
      <w:r w:rsidRPr="00CC2AB0">
        <w:rPr>
          <w:color w:val="212121"/>
        </w:rPr>
        <w:t xml:space="preserve"> Travel Group is based in Rutherford, NJ, and more information is available at</w:t>
      </w:r>
      <w:r w:rsidRPr="00CC2AB0">
        <w:rPr>
          <w:rStyle w:val="apple-converted-space"/>
          <w:color w:val="212121"/>
        </w:rPr>
        <w:t> </w:t>
      </w:r>
      <w:r w:rsidRPr="00CC2AB0">
        <w:rPr>
          <w:color w:val="212121"/>
        </w:rPr>
        <w:t>northstartravelgroup.com</w:t>
      </w:r>
    </w:p>
    <w:p w14:paraId="6A3C941C" w14:textId="77777777" w:rsidR="00A16721" w:rsidRPr="00CC2AB0" w:rsidRDefault="00A16721" w:rsidP="00CC2AB0">
      <w:pPr>
        <w:pStyle w:val="BodyText"/>
        <w:spacing w:before="9"/>
        <w:ind w:left="0"/>
        <w:rPr>
          <w:sz w:val="24"/>
        </w:rPr>
      </w:pPr>
    </w:p>
    <w:p w14:paraId="7A8821DC" w14:textId="77777777" w:rsidR="00200BF5" w:rsidRPr="00200BF5" w:rsidRDefault="00200BF5" w:rsidP="00200BF5">
      <w:pPr>
        <w:pStyle w:val="BodyText"/>
        <w:ind w:left="0"/>
        <w:rPr>
          <w:b/>
          <w:bCs/>
          <w:w w:val="80"/>
        </w:rPr>
      </w:pPr>
      <w:r w:rsidRPr="00200BF5">
        <w:rPr>
          <w:b/>
          <w:bCs/>
          <w:w w:val="80"/>
        </w:rPr>
        <w:t xml:space="preserve">About </w:t>
      </w:r>
      <w:proofErr w:type="spellStart"/>
      <w:r w:rsidRPr="00200BF5">
        <w:rPr>
          <w:b/>
          <w:bCs/>
          <w:w w:val="80"/>
        </w:rPr>
        <w:t>Northstar</w:t>
      </w:r>
      <w:proofErr w:type="spellEnd"/>
      <w:r w:rsidRPr="00200BF5">
        <w:rPr>
          <w:b/>
          <w:bCs/>
          <w:w w:val="80"/>
        </w:rPr>
        <w:t xml:space="preserve"> Travel Group</w:t>
      </w:r>
    </w:p>
    <w:p w14:paraId="288063A2" w14:textId="5387F20D" w:rsidR="007536FF" w:rsidRPr="00CC2AB0" w:rsidRDefault="00200BF5" w:rsidP="00200BF5">
      <w:pPr>
        <w:pStyle w:val="BodyText"/>
        <w:ind w:left="0"/>
      </w:pPr>
      <w:proofErr w:type="spellStart"/>
      <w:r w:rsidRPr="00200BF5">
        <w:rPr>
          <w:w w:val="80"/>
        </w:rPr>
        <w:t>Northstar</w:t>
      </w:r>
      <w:proofErr w:type="spellEnd"/>
      <w:r w:rsidRPr="00200BF5">
        <w:rPr>
          <w:w w:val="80"/>
        </w:rPr>
        <w:t xml:space="preserve"> Travel Group is the leading business-to-business media company providing information and marketing solutions for the global travel industry. The company owns 14 media brands connecting 1.3M industry professionals through a comprehensive portfolio of digital, social, print and more than 100 events in 13 countries. </w:t>
      </w:r>
      <w:proofErr w:type="spellStart"/>
      <w:r w:rsidRPr="00200BF5">
        <w:rPr>
          <w:w w:val="80"/>
        </w:rPr>
        <w:t>Northstar</w:t>
      </w:r>
      <w:proofErr w:type="spellEnd"/>
      <w:r w:rsidRPr="00200BF5">
        <w:rPr>
          <w:w w:val="80"/>
        </w:rPr>
        <w:t xml:space="preserve"> Travel Group is based in Rutherford, NJ.</w:t>
      </w:r>
    </w:p>
    <w:sectPr w:rsidR="007536FF" w:rsidRPr="00CC2AB0" w:rsidSect="008F2353"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FF"/>
    <w:rsid w:val="00071BF6"/>
    <w:rsid w:val="00170886"/>
    <w:rsid w:val="00200BF5"/>
    <w:rsid w:val="002201F7"/>
    <w:rsid w:val="00361EE1"/>
    <w:rsid w:val="003708F9"/>
    <w:rsid w:val="003E3071"/>
    <w:rsid w:val="00563EF4"/>
    <w:rsid w:val="00565CF6"/>
    <w:rsid w:val="00566DBF"/>
    <w:rsid w:val="005C5007"/>
    <w:rsid w:val="007536FF"/>
    <w:rsid w:val="00786A6F"/>
    <w:rsid w:val="00821465"/>
    <w:rsid w:val="00847D22"/>
    <w:rsid w:val="008F2353"/>
    <w:rsid w:val="00914776"/>
    <w:rsid w:val="0094340C"/>
    <w:rsid w:val="009543B4"/>
    <w:rsid w:val="00975CF7"/>
    <w:rsid w:val="009C0726"/>
    <w:rsid w:val="00A16721"/>
    <w:rsid w:val="00CC2AB0"/>
    <w:rsid w:val="00CC2FF9"/>
    <w:rsid w:val="00D845B0"/>
    <w:rsid w:val="00DE704A"/>
    <w:rsid w:val="00DF78A6"/>
    <w:rsid w:val="00F85084"/>
    <w:rsid w:val="00FF34CC"/>
    <w:rsid w:val="45AE3A44"/>
    <w:rsid w:val="75C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6383"/>
  <w15:docId w15:val="{480232CF-51B4-2948-9EE3-F1CB4CF5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</w:style>
  <w:style w:type="paragraph" w:styleId="Title">
    <w:name w:val="Title"/>
    <w:basedOn w:val="Normal"/>
    <w:uiPriority w:val="10"/>
    <w:qFormat/>
    <w:pPr>
      <w:spacing w:before="226"/>
      <w:ind w:left="1768" w:right="175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A16721"/>
  </w:style>
  <w:style w:type="character" w:styleId="Hyperlink">
    <w:name w:val="Hyperlink"/>
    <w:basedOn w:val="DefaultParagraphFont"/>
    <w:uiPriority w:val="99"/>
    <w:unhideWhenUsed/>
    <w:rsid w:val="00A167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llivan@northstartravelgroup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ravelweekly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ravelweeklyaw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907C2F4D30548B3E7186DCDC1AF1E" ma:contentTypeVersion="19" ma:contentTypeDescription="Create a new document." ma:contentTypeScope="" ma:versionID="901b2d1fc902eeaf57eab194215cde27">
  <xsd:schema xmlns:xsd="http://www.w3.org/2001/XMLSchema" xmlns:xs="http://www.w3.org/2001/XMLSchema" xmlns:p="http://schemas.microsoft.com/office/2006/metadata/properties" xmlns:ns2="61ce28f8-9fdf-4b6e-9e5e-32dfb17309ea" xmlns:ns3="bb8bb5e5-3bb2-4276-b52f-b7017ea82bb5" targetNamespace="http://schemas.microsoft.com/office/2006/metadata/properties" ma:root="true" ma:fieldsID="a2fda4522719588d2c782418b8466dcd" ns2:_="" ns3:_="">
    <xsd:import namespace="61ce28f8-9fdf-4b6e-9e5e-32dfb17309ea"/>
    <xsd:import namespace="bb8bb5e5-3bb2-4276-b52f-b7017ea82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28f8-9fdf-4b6e-9e5e-32dfb1730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45c395-8710-4758-a7f7-739cfdcf0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b5e5-3bb2-4276-b52f-b7017ea82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d5584f-aab5-40bb-b1c0-0e01df8de071}" ma:internalName="TaxCatchAll" ma:showField="CatchAllData" ma:web="bb8bb5e5-3bb2-4276-b52f-b7017ea82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8bb5e5-3bb2-4276-b52f-b7017ea82bb5" xsi:nil="true"/>
    <lcf76f155ced4ddcb4097134ff3c332f xmlns="61ce28f8-9fdf-4b6e-9e5e-32dfb17309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C5BED7-B672-4285-8BEC-9FB2FCEFB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e28f8-9fdf-4b6e-9e5e-32dfb17309ea"/>
    <ds:schemaRef ds:uri="bb8bb5e5-3bb2-4276-b52f-b7017ea82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93A4C-A2F4-4F2A-97FD-A9CE2F7F7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42084-603E-4900-A4A8-87EE855D860D}">
  <ds:schemaRefs>
    <ds:schemaRef ds:uri="http://schemas.microsoft.com/office/2006/metadata/properties"/>
    <ds:schemaRef ds:uri="http://schemas.microsoft.com/office/infopath/2007/PartnerControls"/>
    <ds:schemaRef ds:uri="bb8bb5e5-3bb2-4276-b52f-b7017ea82bb5"/>
    <ds:schemaRef ds:uri="61ce28f8-9fdf-4b6e-9e5e-32dfb1730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Cooper, Melissa</cp:lastModifiedBy>
  <cp:revision>28</cp:revision>
  <dcterms:created xsi:type="dcterms:W3CDTF">2023-09-07T15:42:00Z</dcterms:created>
  <dcterms:modified xsi:type="dcterms:W3CDTF">2025-10-10T14:53:00Z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0x010100512907C2F4D30548B3E7186DCDC1AF1E</vt:lpwstr>
  </property>
  <property fmtid="{D5CDD505-2E9C-101B-9397-08002B2CF9AE}" pid="3" name="MediaServiceImageTags">
    <vt:lpwstr/>
  </property>
</Properties>
</file>